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r>
        <w:rPr>
          <w:szCs w:val="16"/>
        </w:rPr>
      </w:r>
      <w:r>
        <w:rPr>
          <w:szCs w:val="16"/>
        </w:rPr>
      </w:r>
      <w:r/>
    </w:p>
    <w:p>
      <w:r>
        <w:rPr>
          <w:szCs w:val="16"/>
        </w:rPr>
      </w:r>
      <w:r/>
    </w:p>
    <w:p>
      <w:pPr>
        <w:jc w:val="center"/>
        <w:tabs>
          <w:tab w:val="left" w:pos="182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tabs>
          <w:tab w:val="left" w:pos="182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определения и применения значений допустимых (возможных) отклонений от значений показателей качества и (или) объема государственной услуги (работы)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установленных в государственном задании на оказание государственных услуг (выполнение работ) государственным учреждениям Новосибирской области, подведомственным департаменту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2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2"/>
        <w:ind w:firstLine="720"/>
        <w:jc w:val="both"/>
        <w:rPr>
          <w:b/>
          <w:bCs/>
        </w:rPr>
      </w:pPr>
      <w:r>
        <w:t xml:space="preserve">В соответствии с </w:t>
      </w:r>
      <w:r>
        <w:t xml:space="preserve">абзацем шестым пункта 4 </w:t>
      </w:r>
      <w:r>
        <w:t xml:space="preserve">Порядка фо</w:t>
      </w:r>
      <w:r>
        <w:t xml:space="preserve">рмирования государственного задания на оказание государственных услуг (выполнение работ) в отношении государственных учреждений Новосибирской области и финансового обеспечения выполнения государственного задания, утвержденного постановлением Правительства </w:t>
      </w:r>
      <w:r>
        <w:t xml:space="preserve">Новосибирской области</w:t>
      </w:r>
      <w:r>
        <w:t xml:space="preserve"> от 23.11.2015 № 406-п «Об утверждении Порядка формирования государственного задания на оказание </w:t>
      </w:r>
      <w:r>
        <w:t xml:space="preserve">государственных услуг (выполнение работ)</w:t>
      </w:r>
      <w:r>
        <w:t xml:space="preserve"> </w:t>
      </w:r>
      <w:r>
        <w:t xml:space="preserve">в отношении государственных учреждений Новосибирской области и </w:t>
      </w:r>
      <w:r>
        <w:t xml:space="preserve">финансового обеспечения выполнения государственного задания</w:t>
      </w:r>
      <w:r>
        <w:t xml:space="preserve">»</w:t>
      </w:r>
      <w:r>
        <w:t xml:space="preserve">, </w:t>
      </w:r>
      <w:r>
        <w:rPr>
          <w:b/>
        </w:rPr>
        <w:t xml:space="preserve">п р и к а з ы в а ю:</w:t>
      </w:r>
      <w:r>
        <w:rPr>
          <w:b/>
          <w:bCs/>
        </w:rPr>
      </w:r>
      <w:r>
        <w:rPr>
          <w:b/>
          <w:bCs/>
        </w:rPr>
      </w:r>
    </w:p>
    <w:p>
      <w:pPr>
        <w:pStyle w:val="1052"/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  <w:t xml:space="preserve">1. </w:t>
      </w:r>
      <w:r>
        <w:t xml:space="preserve">Установить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определения и применения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допустимых (возможных) отклонений от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качества и (или) объема государственной услуги (работы)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установленных в государственном задании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оказание государственных услуг (выполнение работ) государственным учреждениям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подведомственным 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имущества и земельных отношений Новосибирской области.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</w:pPr>
      <w:r>
        <w:rPr>
          <w:highlight w:val="none"/>
        </w:rPr>
      </w:r>
      <w:r>
        <w:t xml:space="preserve">2. </w:t>
      </w:r>
      <w:r>
        <w:t xml:space="preserve">Контроль за исполнением настоящего приказа </w:t>
      </w:r>
      <w:r>
        <w:rPr>
          <w:color w:val="000000" w:themeColor="text1"/>
        </w:rPr>
        <w:t xml:space="preserve">оставляю за собой</w:t>
      </w:r>
      <w:r>
        <w:t xml:space="preserve">.</w:t>
      </w:r>
      <w:r/>
    </w:p>
    <w:p>
      <w:pPr>
        <w:ind w:firstLine="720"/>
        <w:jc w:val="both"/>
      </w:pPr>
      <w:r/>
      <w:r/>
    </w:p>
    <w:p>
      <w:pPr>
        <w:ind w:firstLine="720"/>
        <w:jc w:val="both"/>
      </w:pPr>
      <w:r/>
      <w:r/>
    </w:p>
    <w:p>
      <w:pPr>
        <w:ind w:firstLine="720"/>
        <w:jc w:val="both"/>
      </w:pPr>
      <w:r/>
      <w:r/>
    </w:p>
    <w:p>
      <w:pPr>
        <w:jc w:val="both"/>
      </w:pPr>
      <w:r>
        <w:t xml:space="preserve">Руководитель департамента                                                 </w:t>
      </w:r>
      <w:r>
        <w:t xml:space="preserve">             </w:t>
      </w:r>
      <w:r>
        <w:t xml:space="preserve">Р.Г. </w:t>
      </w:r>
      <w:r>
        <w:t xml:space="preserve">Шилохвостов</w:t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С.А.</w:t>
      </w:r>
      <w:r>
        <w:rPr>
          <w:sz w:val="20"/>
          <w:szCs w:val="20"/>
        </w:rPr>
        <w:t xml:space="preserve">Вареник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8(383)2</w:t>
      </w:r>
      <w:r>
        <w:rPr>
          <w:sz w:val="20"/>
          <w:szCs w:val="20"/>
        </w:rPr>
        <w:t xml:space="preserve">38 60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57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40" w:orient="portrait"/>
      <w:pgMar w:top="-357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6"/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6100" cy="647700"/>
              <wp:effectExtent l="0" t="0" r="6350" b="0"/>
              <wp:docPr id="1" name="Рисунок 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61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00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bookmarkStart w:id="0" w:name="_GoBack"/>
    <w:r/>
    <w:bookmarkEnd w:id="0"/>
    <w:r>
      <w:rPr>
        <w:lang w:val="en-US"/>
      </w:rPr>
    </w:r>
    <w:r>
      <w:rPr>
        <w:lang w:val="en-US"/>
      </w:rPr>
    </w:r>
  </w:p>
  <w:p>
    <w:pPr>
      <w:pStyle w:val="1047"/>
    </w:pPr>
    <w:r/>
    <w:r/>
  </w:p>
  <w:p>
    <w:pPr>
      <w:pStyle w:val="1047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1047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  <w:r>
      <w:rPr>
        <w:b/>
      </w:rPr>
    </w:r>
  </w:p>
  <w:p>
    <w:pPr>
      <w:pStyle w:val="1047"/>
    </w:pPr>
    <w:r/>
    <w:r/>
  </w:p>
  <w:p>
    <w:pPr>
      <w:pStyle w:val="1047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1047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7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7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7"/>
                          </w:pPr>
                          <w:r/>
                          <w:bookmarkStart w:id="3" w:name="docout_date"/>
                          <w:r/>
                          <w:bookmarkEnd w:id="3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7"/>
                    </w:pPr>
                    <w:r/>
                    <w:bookmarkStart w:id="3" w:name="docout_date"/>
                    <w:r/>
                    <w:bookmarkEnd w:id="3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47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47"/>
    </w:pPr>
    <w:r/>
    <w:r/>
  </w:p>
  <w:p>
    <w:pPr>
      <w:pStyle w:val="10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4">
    <w:name w:val="Heading 1"/>
    <w:basedOn w:val="1028"/>
    <w:next w:val="1028"/>
    <w:link w:val="8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55">
    <w:name w:val="Heading 1 Char"/>
    <w:basedOn w:val="1029"/>
    <w:link w:val="854"/>
    <w:uiPriority w:val="9"/>
    <w:rPr>
      <w:rFonts w:ascii="Arial" w:hAnsi="Arial" w:eastAsia="Arial" w:cs="Arial"/>
      <w:sz w:val="40"/>
      <w:szCs w:val="40"/>
    </w:rPr>
  </w:style>
  <w:style w:type="paragraph" w:styleId="856">
    <w:name w:val="Heading 2"/>
    <w:basedOn w:val="1028"/>
    <w:next w:val="1028"/>
    <w:link w:val="8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57">
    <w:name w:val="Heading 2 Char"/>
    <w:basedOn w:val="1029"/>
    <w:link w:val="856"/>
    <w:uiPriority w:val="9"/>
    <w:rPr>
      <w:rFonts w:ascii="Arial" w:hAnsi="Arial" w:eastAsia="Arial" w:cs="Arial"/>
      <w:sz w:val="34"/>
    </w:rPr>
  </w:style>
  <w:style w:type="paragraph" w:styleId="858">
    <w:name w:val="Heading 3"/>
    <w:basedOn w:val="1028"/>
    <w:next w:val="1028"/>
    <w:link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59">
    <w:name w:val="Heading 3 Char"/>
    <w:basedOn w:val="1029"/>
    <w:link w:val="858"/>
    <w:uiPriority w:val="9"/>
    <w:rPr>
      <w:rFonts w:ascii="Arial" w:hAnsi="Arial" w:eastAsia="Arial" w:cs="Arial"/>
      <w:sz w:val="30"/>
      <w:szCs w:val="30"/>
    </w:rPr>
  </w:style>
  <w:style w:type="paragraph" w:styleId="860">
    <w:name w:val="Heading 4"/>
    <w:basedOn w:val="1028"/>
    <w:next w:val="1028"/>
    <w:link w:val="8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61">
    <w:name w:val="Heading 4 Char"/>
    <w:basedOn w:val="1029"/>
    <w:link w:val="860"/>
    <w:uiPriority w:val="9"/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1028"/>
    <w:next w:val="1028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3">
    <w:name w:val="Heading 5 Char"/>
    <w:basedOn w:val="1029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1028"/>
    <w:next w:val="1028"/>
    <w:link w:val="8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5">
    <w:name w:val="Heading 6 Char"/>
    <w:basedOn w:val="1029"/>
    <w:link w:val="864"/>
    <w:uiPriority w:val="9"/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1028"/>
    <w:next w:val="1028"/>
    <w:link w:val="8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7">
    <w:name w:val="Heading 7 Char"/>
    <w:basedOn w:val="1029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8">
    <w:name w:val="Heading 8"/>
    <w:basedOn w:val="1028"/>
    <w:next w:val="1028"/>
    <w:link w:val="8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9">
    <w:name w:val="Heading 8 Char"/>
    <w:basedOn w:val="1029"/>
    <w:link w:val="868"/>
    <w:uiPriority w:val="9"/>
    <w:rPr>
      <w:rFonts w:ascii="Arial" w:hAnsi="Arial" w:eastAsia="Arial" w:cs="Arial"/>
      <w:i/>
      <w:iCs/>
      <w:sz w:val="22"/>
      <w:szCs w:val="22"/>
    </w:rPr>
  </w:style>
  <w:style w:type="paragraph" w:styleId="870">
    <w:name w:val="Heading 9"/>
    <w:basedOn w:val="1028"/>
    <w:next w:val="1028"/>
    <w:link w:val="8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1">
    <w:name w:val="Heading 9 Char"/>
    <w:basedOn w:val="1029"/>
    <w:link w:val="870"/>
    <w:uiPriority w:val="9"/>
    <w:rPr>
      <w:rFonts w:ascii="Arial" w:hAnsi="Arial" w:eastAsia="Arial" w:cs="Arial"/>
      <w:i/>
      <w:iCs/>
      <w:sz w:val="21"/>
      <w:szCs w:val="21"/>
    </w:rPr>
  </w:style>
  <w:style w:type="paragraph" w:styleId="872">
    <w:name w:val="No Spacing"/>
    <w:uiPriority w:val="1"/>
    <w:qFormat/>
    <w:pPr>
      <w:spacing w:before="0" w:after="0" w:line="240" w:lineRule="auto"/>
    </w:pPr>
  </w:style>
  <w:style w:type="paragraph" w:styleId="873">
    <w:name w:val="Title"/>
    <w:basedOn w:val="1028"/>
    <w:next w:val="1028"/>
    <w:link w:val="8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74">
    <w:name w:val="Title Char"/>
    <w:basedOn w:val="1029"/>
    <w:link w:val="873"/>
    <w:uiPriority w:val="10"/>
    <w:rPr>
      <w:sz w:val="48"/>
      <w:szCs w:val="48"/>
    </w:rPr>
  </w:style>
  <w:style w:type="paragraph" w:styleId="875">
    <w:name w:val="Subtitle"/>
    <w:basedOn w:val="1028"/>
    <w:next w:val="1028"/>
    <w:link w:val="876"/>
    <w:uiPriority w:val="11"/>
    <w:qFormat/>
    <w:pPr>
      <w:spacing w:before="200" w:after="200"/>
    </w:pPr>
    <w:rPr>
      <w:sz w:val="24"/>
      <w:szCs w:val="24"/>
    </w:rPr>
  </w:style>
  <w:style w:type="character" w:styleId="876">
    <w:name w:val="Subtitle Char"/>
    <w:basedOn w:val="1029"/>
    <w:link w:val="875"/>
    <w:uiPriority w:val="11"/>
    <w:rPr>
      <w:sz w:val="24"/>
      <w:szCs w:val="24"/>
    </w:rPr>
  </w:style>
  <w:style w:type="paragraph" w:styleId="877">
    <w:name w:val="Quote"/>
    <w:basedOn w:val="1028"/>
    <w:next w:val="1028"/>
    <w:link w:val="878"/>
    <w:uiPriority w:val="29"/>
    <w:qFormat/>
    <w:pPr>
      <w:ind w:left="720" w:right="720"/>
    </w:pPr>
    <w:rPr>
      <w:i/>
    </w:rPr>
  </w:style>
  <w:style w:type="character" w:styleId="878">
    <w:name w:val="Quote Char"/>
    <w:link w:val="877"/>
    <w:uiPriority w:val="29"/>
    <w:rPr>
      <w:i/>
    </w:rPr>
  </w:style>
  <w:style w:type="paragraph" w:styleId="879">
    <w:name w:val="Intense Quote"/>
    <w:basedOn w:val="1028"/>
    <w:next w:val="1028"/>
    <w:link w:val="8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0">
    <w:name w:val="Intense Quote Char"/>
    <w:link w:val="879"/>
    <w:uiPriority w:val="30"/>
    <w:rPr>
      <w:i/>
    </w:rPr>
  </w:style>
  <w:style w:type="character" w:styleId="881">
    <w:name w:val="Header Char"/>
    <w:basedOn w:val="1029"/>
    <w:link w:val="1036"/>
    <w:uiPriority w:val="99"/>
  </w:style>
  <w:style w:type="character" w:styleId="882">
    <w:name w:val="Footer Char"/>
    <w:basedOn w:val="1029"/>
    <w:link w:val="1038"/>
    <w:uiPriority w:val="99"/>
  </w:style>
  <w:style w:type="paragraph" w:styleId="883">
    <w:name w:val="Caption"/>
    <w:basedOn w:val="1028"/>
    <w:next w:val="10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84">
    <w:name w:val="Caption Char"/>
    <w:basedOn w:val="883"/>
    <w:link w:val="1038"/>
    <w:uiPriority w:val="99"/>
  </w:style>
  <w:style w:type="table" w:styleId="885">
    <w:name w:val="Table Grid"/>
    <w:basedOn w:val="10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Table Grid Light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Plain Table 1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8">
    <w:name w:val="Plain Table 2"/>
    <w:basedOn w:val="10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9">
    <w:name w:val="Plain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0">
    <w:name w:val="Plain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Plain Table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2">
    <w:name w:val="Grid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Grid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Grid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Grid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Grid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Grid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Grid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Grid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4">
    <w:name w:val="Grid Table 4 - Accent 1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5">
    <w:name w:val="Grid Table 4 - Accent 2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Grid Table 4 - Accent 3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7">
    <w:name w:val="Grid Table 4 - Accent 4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Grid Table 4 - Accent 5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9">
    <w:name w:val="Grid Table 4 - Accent 6"/>
    <w:basedOn w:val="10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0">
    <w:name w:val="Grid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21">
    <w:name w:val="Grid Table 5 Dark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22">
    <w:name w:val="Grid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23">
    <w:name w:val="Grid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24">
    <w:name w:val="Grid Table 5 Dark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25">
    <w:name w:val="Grid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26">
    <w:name w:val="Grid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27">
    <w:name w:val="Grid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8">
    <w:name w:val="Grid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9">
    <w:name w:val="Grid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0">
    <w:name w:val="Grid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1">
    <w:name w:val="Grid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2">
    <w:name w:val="Grid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3">
    <w:name w:val="Grid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4">
    <w:name w:val="Grid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List Table 1 Light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List Table 1 Light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1 Light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1 Light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List Table 1 Light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List Table 1 Light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9">
    <w:name w:val="List Table 2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0">
    <w:name w:val="List Table 2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51">
    <w:name w:val="List Table 2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52">
    <w:name w:val="List Table 2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53">
    <w:name w:val="List Table 2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54">
    <w:name w:val="List Table 2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5">
    <w:name w:val="List Table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3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3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3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3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3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3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4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4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4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4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4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4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5 Dark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>
    <w:name w:val="List Table 5 Dark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>
    <w:name w:val="List Table 5 Dark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2">
    <w:name w:val="List Table 5 Dark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3">
    <w:name w:val="List Table 5 Dark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4">
    <w:name w:val="List Table 5 Dark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5">
    <w:name w:val="List Table 5 Dark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6">
    <w:name w:val="List Table 6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7">
    <w:name w:val="List Table 6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8">
    <w:name w:val="List Table 6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9">
    <w:name w:val="List Table 6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0">
    <w:name w:val="List Table 6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81">
    <w:name w:val="List Table 6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82">
    <w:name w:val="List Table 6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83">
    <w:name w:val="List Table 7 Colorful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84">
    <w:name w:val="List Table 7 Colorful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85">
    <w:name w:val="List Table 7 Colorful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86">
    <w:name w:val="List Table 7 Colorful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87">
    <w:name w:val="List Table 7 Colorful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88">
    <w:name w:val="List Table 7 Colorful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89">
    <w:name w:val="List Table 7 Colorful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90">
    <w:name w:val="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1">
    <w:name w:val="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2">
    <w:name w:val="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3">
    <w:name w:val="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4">
    <w:name w:val="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5">
    <w:name w:val="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6">
    <w:name w:val="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7">
    <w:name w:val="Bordered &amp; Lined - Accent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8">
    <w:name w:val="Bordered &amp; Lined - Accent 1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9">
    <w:name w:val="Bordered &amp; Lined - Accent 2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0">
    <w:name w:val="Bordered &amp; Lined - Accent 3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1">
    <w:name w:val="Bordered &amp; Lined - Accent 4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2">
    <w:name w:val="Bordered &amp; Lined - Accent 5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3">
    <w:name w:val="Bordered &amp; Lined - Accent 6"/>
    <w:basedOn w:val="10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4">
    <w:name w:val="Bordered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5">
    <w:name w:val="Bordered - Accent 1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6">
    <w:name w:val="Bordered - Accent 2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7">
    <w:name w:val="Bordered - Accent 3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8">
    <w:name w:val="Bordered - Accent 4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9">
    <w:name w:val="Bordered - Accent 5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0">
    <w:name w:val="Bordered - Accent 6"/>
    <w:basedOn w:val="10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011">
    <w:name w:val="footnote text"/>
    <w:basedOn w:val="1028"/>
    <w:link w:val="1012"/>
    <w:uiPriority w:val="99"/>
    <w:semiHidden/>
    <w:unhideWhenUsed/>
    <w:pPr>
      <w:spacing w:after="40" w:line="240" w:lineRule="auto"/>
    </w:pPr>
    <w:rPr>
      <w:sz w:val="18"/>
    </w:rPr>
  </w:style>
  <w:style w:type="character" w:styleId="1012">
    <w:name w:val="Footnote Text Char"/>
    <w:link w:val="1011"/>
    <w:uiPriority w:val="99"/>
    <w:rPr>
      <w:sz w:val="18"/>
    </w:rPr>
  </w:style>
  <w:style w:type="character" w:styleId="1013">
    <w:name w:val="footnote reference"/>
    <w:basedOn w:val="1029"/>
    <w:uiPriority w:val="99"/>
    <w:unhideWhenUsed/>
    <w:rPr>
      <w:vertAlign w:val="superscript"/>
    </w:rPr>
  </w:style>
  <w:style w:type="paragraph" w:styleId="1014">
    <w:name w:val="endnote text"/>
    <w:basedOn w:val="1028"/>
    <w:link w:val="1015"/>
    <w:uiPriority w:val="99"/>
    <w:semiHidden/>
    <w:unhideWhenUsed/>
    <w:pPr>
      <w:spacing w:after="0" w:line="240" w:lineRule="auto"/>
    </w:pPr>
    <w:rPr>
      <w:sz w:val="20"/>
    </w:rPr>
  </w:style>
  <w:style w:type="character" w:styleId="1015">
    <w:name w:val="Endnote Text Char"/>
    <w:link w:val="1014"/>
    <w:uiPriority w:val="99"/>
    <w:rPr>
      <w:sz w:val="20"/>
    </w:rPr>
  </w:style>
  <w:style w:type="character" w:styleId="1016">
    <w:name w:val="endnote reference"/>
    <w:basedOn w:val="1029"/>
    <w:uiPriority w:val="99"/>
    <w:semiHidden/>
    <w:unhideWhenUsed/>
    <w:rPr>
      <w:vertAlign w:val="superscript"/>
    </w:rPr>
  </w:style>
  <w:style w:type="paragraph" w:styleId="1017">
    <w:name w:val="toc 1"/>
    <w:basedOn w:val="1028"/>
    <w:next w:val="1028"/>
    <w:uiPriority w:val="39"/>
    <w:unhideWhenUsed/>
    <w:pPr>
      <w:ind w:left="0" w:right="0" w:firstLine="0"/>
      <w:spacing w:after="57"/>
    </w:pPr>
  </w:style>
  <w:style w:type="paragraph" w:styleId="1018">
    <w:name w:val="toc 2"/>
    <w:basedOn w:val="1028"/>
    <w:next w:val="1028"/>
    <w:uiPriority w:val="39"/>
    <w:unhideWhenUsed/>
    <w:pPr>
      <w:ind w:left="283" w:right="0" w:firstLine="0"/>
      <w:spacing w:after="57"/>
    </w:pPr>
  </w:style>
  <w:style w:type="paragraph" w:styleId="1019">
    <w:name w:val="toc 3"/>
    <w:basedOn w:val="1028"/>
    <w:next w:val="1028"/>
    <w:uiPriority w:val="39"/>
    <w:unhideWhenUsed/>
    <w:pPr>
      <w:ind w:left="567" w:right="0" w:firstLine="0"/>
      <w:spacing w:after="57"/>
    </w:pPr>
  </w:style>
  <w:style w:type="paragraph" w:styleId="1020">
    <w:name w:val="toc 4"/>
    <w:basedOn w:val="1028"/>
    <w:next w:val="1028"/>
    <w:uiPriority w:val="39"/>
    <w:unhideWhenUsed/>
    <w:pPr>
      <w:ind w:left="850" w:right="0" w:firstLine="0"/>
      <w:spacing w:after="57"/>
    </w:pPr>
  </w:style>
  <w:style w:type="paragraph" w:styleId="1021">
    <w:name w:val="toc 5"/>
    <w:basedOn w:val="1028"/>
    <w:next w:val="1028"/>
    <w:uiPriority w:val="39"/>
    <w:unhideWhenUsed/>
    <w:pPr>
      <w:ind w:left="1134" w:right="0" w:firstLine="0"/>
      <w:spacing w:after="57"/>
    </w:pPr>
  </w:style>
  <w:style w:type="paragraph" w:styleId="1022">
    <w:name w:val="toc 6"/>
    <w:basedOn w:val="1028"/>
    <w:next w:val="1028"/>
    <w:uiPriority w:val="39"/>
    <w:unhideWhenUsed/>
    <w:pPr>
      <w:ind w:left="1417" w:right="0" w:firstLine="0"/>
      <w:spacing w:after="57"/>
    </w:pPr>
  </w:style>
  <w:style w:type="paragraph" w:styleId="1023">
    <w:name w:val="toc 7"/>
    <w:basedOn w:val="1028"/>
    <w:next w:val="1028"/>
    <w:uiPriority w:val="39"/>
    <w:unhideWhenUsed/>
    <w:pPr>
      <w:ind w:left="1701" w:right="0" w:firstLine="0"/>
      <w:spacing w:after="57"/>
    </w:pPr>
  </w:style>
  <w:style w:type="paragraph" w:styleId="1024">
    <w:name w:val="toc 8"/>
    <w:basedOn w:val="1028"/>
    <w:next w:val="1028"/>
    <w:uiPriority w:val="39"/>
    <w:unhideWhenUsed/>
    <w:pPr>
      <w:ind w:left="1984" w:right="0" w:firstLine="0"/>
      <w:spacing w:after="57"/>
    </w:pPr>
  </w:style>
  <w:style w:type="paragraph" w:styleId="1025">
    <w:name w:val="toc 9"/>
    <w:basedOn w:val="1028"/>
    <w:next w:val="1028"/>
    <w:uiPriority w:val="39"/>
    <w:unhideWhenUsed/>
    <w:pPr>
      <w:ind w:left="2268" w:right="0" w:firstLine="0"/>
      <w:spacing w:after="57"/>
    </w:pPr>
  </w:style>
  <w:style w:type="paragraph" w:styleId="1026">
    <w:name w:val="TOC Heading"/>
    <w:uiPriority w:val="39"/>
    <w:unhideWhenUsed/>
  </w:style>
  <w:style w:type="paragraph" w:styleId="1027">
    <w:name w:val="table of figures"/>
    <w:basedOn w:val="1028"/>
    <w:next w:val="1028"/>
    <w:uiPriority w:val="99"/>
    <w:unhideWhenUsed/>
    <w:pPr>
      <w:spacing w:after="0" w:afterAutospacing="0"/>
    </w:pPr>
  </w:style>
  <w:style w:type="paragraph" w:styleId="1028" w:default="1">
    <w:name w:val="Normal"/>
    <w:qFormat/>
    <w:rPr>
      <w:sz w:val="28"/>
      <w:szCs w:val="28"/>
    </w:rPr>
  </w:style>
  <w:style w:type="character" w:styleId="1029" w:default="1">
    <w:name w:val="Default Paragraph Font"/>
    <w:uiPriority w:val="1"/>
    <w:semiHidden/>
    <w:unhideWhenUsed/>
  </w:style>
  <w:style w:type="table" w:styleId="10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1" w:default="1">
    <w:name w:val="No List"/>
    <w:uiPriority w:val="99"/>
    <w:semiHidden/>
    <w:unhideWhenUsed/>
  </w:style>
  <w:style w:type="paragraph" w:styleId="1032" w:customStyle="1">
    <w:name w:val="заголовок 4"/>
    <w:basedOn w:val="1028"/>
    <w:next w:val="1028"/>
    <w:pPr>
      <w:jc w:val="center"/>
      <w:keepNext/>
    </w:pPr>
    <w:rPr>
      <w:b/>
      <w:bCs/>
    </w:rPr>
  </w:style>
  <w:style w:type="paragraph" w:styleId="1033" w:customStyle="1">
    <w:name w:val="заголовок 5"/>
    <w:basedOn w:val="1028"/>
    <w:next w:val="1028"/>
    <w:pPr>
      <w:jc w:val="center"/>
      <w:keepNext/>
    </w:pPr>
    <w:rPr>
      <w:sz w:val="24"/>
      <w:szCs w:val="24"/>
    </w:rPr>
  </w:style>
  <w:style w:type="paragraph" w:styleId="1034" w:customStyle="1">
    <w:name w:val="заголовок 6"/>
    <w:basedOn w:val="1028"/>
    <w:next w:val="1028"/>
    <w:pPr>
      <w:jc w:val="center"/>
      <w:keepNext/>
    </w:pPr>
  </w:style>
  <w:style w:type="character" w:styleId="1035" w:customStyle="1">
    <w:name w:val="Основной шрифт"/>
  </w:style>
  <w:style w:type="paragraph" w:styleId="1036">
    <w:name w:val="Header"/>
    <w:basedOn w:val="1028"/>
    <w:link w:val="1048"/>
    <w:uiPriority w:val="99"/>
    <w:pPr>
      <w:tabs>
        <w:tab w:val="center" w:pos="4153" w:leader="none"/>
        <w:tab w:val="right" w:pos="8306" w:leader="none"/>
      </w:tabs>
    </w:pPr>
  </w:style>
  <w:style w:type="paragraph" w:styleId="1037" w:customStyle="1">
    <w:name w:val="Письмо главы"/>
    <w:basedOn w:val="1028"/>
    <w:pPr>
      <w:ind w:firstLine="709"/>
      <w:jc w:val="both"/>
    </w:pPr>
  </w:style>
  <w:style w:type="paragraph" w:styleId="1038">
    <w:name w:val="Footer"/>
    <w:basedOn w:val="1028"/>
    <w:pPr>
      <w:tabs>
        <w:tab w:val="center" w:pos="4153" w:leader="none"/>
        <w:tab w:val="right" w:pos="8306" w:leader="none"/>
      </w:tabs>
    </w:pPr>
  </w:style>
  <w:style w:type="character" w:styleId="1039" w:customStyle="1">
    <w:name w:val="номер страницы"/>
    <w:basedOn w:val="1035"/>
  </w:style>
  <w:style w:type="paragraph" w:styleId="1040">
    <w:name w:val="Body Text"/>
    <w:basedOn w:val="1028"/>
    <w:pPr>
      <w:jc w:val="both"/>
    </w:pPr>
    <w:rPr>
      <w:sz w:val="24"/>
      <w:szCs w:val="24"/>
    </w:rPr>
  </w:style>
  <w:style w:type="character" w:styleId="1041">
    <w:name w:val="Hyperlink"/>
    <w:rPr>
      <w:color w:val="0000ff"/>
      <w:u w:val="single"/>
    </w:rPr>
  </w:style>
  <w:style w:type="paragraph" w:styleId="1042">
    <w:name w:val="Body Text Indent"/>
    <w:basedOn w:val="1028"/>
    <w:pPr>
      <w:jc w:val="center"/>
    </w:pPr>
    <w:rPr>
      <w:b/>
      <w:bCs/>
      <w:sz w:val="26"/>
      <w:szCs w:val="26"/>
    </w:rPr>
  </w:style>
  <w:style w:type="paragraph" w:styleId="1043">
    <w:name w:val="Body Text Indent 2"/>
    <w:basedOn w:val="1028"/>
    <w:pPr>
      <w:ind w:left="360"/>
      <w:jc w:val="both"/>
    </w:pPr>
  </w:style>
  <w:style w:type="paragraph" w:styleId="1044">
    <w:name w:val="Body Text 3"/>
    <w:basedOn w:val="1028"/>
    <w:pPr>
      <w:jc w:val="center"/>
    </w:pPr>
    <w:rPr>
      <w:b/>
      <w:bCs/>
    </w:rPr>
  </w:style>
  <w:style w:type="paragraph" w:styleId="1045">
    <w:name w:val="Body Text Indent 3"/>
    <w:basedOn w:val="1028"/>
    <w:pPr>
      <w:ind w:left="-142" w:firstLine="851"/>
      <w:jc w:val="both"/>
    </w:pPr>
  </w:style>
  <w:style w:type="character" w:styleId="1046">
    <w:name w:val="FollowedHyperlink"/>
    <w:rPr>
      <w:color w:val="800080"/>
      <w:u w:val="single"/>
    </w:rPr>
  </w:style>
  <w:style w:type="paragraph" w:styleId="1047" w:customStyle="1">
    <w:name w:val="Титул"/>
    <w:pPr>
      <w:jc w:val="center"/>
    </w:pPr>
    <w:rPr>
      <w:sz w:val="28"/>
      <w:szCs w:val="28"/>
    </w:rPr>
  </w:style>
  <w:style w:type="character" w:styleId="1048" w:customStyle="1">
    <w:name w:val="Верхний колонтитул Знак"/>
    <w:link w:val="1036"/>
    <w:uiPriority w:val="99"/>
    <w:rPr>
      <w:sz w:val="28"/>
      <w:szCs w:val="28"/>
    </w:rPr>
  </w:style>
  <w:style w:type="paragraph" w:styleId="1049">
    <w:name w:val="Balloon Text"/>
    <w:basedOn w:val="1028"/>
    <w:link w:val="1050"/>
    <w:rPr>
      <w:rFonts w:ascii="Tahoma" w:hAnsi="Tahoma" w:cs="Tahoma"/>
      <w:sz w:val="16"/>
      <w:szCs w:val="16"/>
    </w:rPr>
  </w:style>
  <w:style w:type="character" w:styleId="1050" w:customStyle="1">
    <w:name w:val="Текст выноски Знак"/>
    <w:link w:val="1049"/>
    <w:rPr>
      <w:rFonts w:ascii="Tahoma" w:hAnsi="Tahoma" w:cs="Tahoma"/>
      <w:sz w:val="16"/>
      <w:szCs w:val="16"/>
    </w:rPr>
  </w:style>
  <w:style w:type="paragraph" w:styleId="1051">
    <w:name w:val="List Paragraph"/>
    <w:basedOn w:val="1028"/>
    <w:uiPriority w:val="34"/>
    <w:qFormat/>
    <w:pPr>
      <w:contextualSpacing/>
      <w:ind w:left="720"/>
    </w:pPr>
  </w:style>
  <w:style w:type="paragraph" w:styleId="1052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7F44E0-DCD4-4E24-A705-95A9597B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12</cp:revision>
  <dcterms:created xsi:type="dcterms:W3CDTF">2016-06-14T05:52:00Z</dcterms:created>
  <dcterms:modified xsi:type="dcterms:W3CDTF">2025-10-24T04:14:01Z</dcterms:modified>
</cp:coreProperties>
</file>